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lef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4</w:t>
      </w:r>
    </w:p>
    <w:p>
      <w:pPr>
        <w:pStyle w:val="4"/>
        <w:jc w:val="lef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pStyle w:val="4"/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u w:val="none"/>
          <w:lang w:val="en-US" w:eastAsia="zh-CN"/>
        </w:rPr>
        <w:t>2024年度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u w:val="thick" w:color="auto"/>
          <w:lang w:val="en-US" w:eastAsia="zh-CN"/>
        </w:rPr>
        <w:t>**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u w:val="thick" w:color="FFFFFF" w:themeColor="background1"/>
          <w:lang w:val="en-US" w:eastAsia="zh-CN"/>
        </w:rPr>
        <w:t>县（区）市级科技重大专项计划项目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eastAsia="zh-CN"/>
        </w:rPr>
        <w:t>汇总表</w:t>
      </w:r>
    </w:p>
    <w:p>
      <w:pPr>
        <w:pStyle w:val="4"/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</w:pPr>
    </w:p>
    <w:p>
      <w:pPr>
        <w:pStyle w:val="4"/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CN"/>
        </w:rPr>
        <w:t>项目管理（推荐）部门：盖章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 xml:space="preserve">             </w:t>
      </w:r>
      <w:r>
        <w:rPr>
          <w:rFonts w:hint="eastAsia" w:ascii="仿宋_GB2312" w:hAnsi="仿宋_GB2312" w:cs="仿宋_GB2312"/>
          <w:color w:val="auto"/>
          <w:sz w:val="28"/>
          <w:szCs w:val="28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年    月     日</w:t>
      </w:r>
    </w:p>
    <w:tbl>
      <w:tblPr>
        <w:tblStyle w:val="6"/>
        <w:tblpPr w:leftFromText="180" w:rightFromText="180" w:vertAnchor="text" w:horzAnchor="page" w:tblpX="1609" w:tblpY="5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2208"/>
        <w:gridCol w:w="2600"/>
        <w:gridCol w:w="1226"/>
        <w:gridCol w:w="17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2" w:type="dxa"/>
            <w:vAlign w:val="center"/>
          </w:tcPr>
          <w:p>
            <w:pPr>
              <w:pStyle w:val="4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eastAsia="zh-CN"/>
              </w:rPr>
              <w:t>序号</w:t>
            </w:r>
          </w:p>
        </w:tc>
        <w:tc>
          <w:tcPr>
            <w:tcW w:w="2347" w:type="dxa"/>
            <w:vAlign w:val="center"/>
          </w:tcPr>
          <w:p>
            <w:pPr>
              <w:pStyle w:val="4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eastAsia="zh-CN"/>
              </w:rPr>
              <w:t>企业名称</w:t>
            </w:r>
          </w:p>
        </w:tc>
        <w:tc>
          <w:tcPr>
            <w:tcW w:w="2770" w:type="dxa"/>
            <w:vAlign w:val="center"/>
          </w:tcPr>
          <w:p>
            <w:pPr>
              <w:pStyle w:val="4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eastAsia="zh-CN"/>
              </w:rPr>
              <w:t>项目名称</w:t>
            </w:r>
          </w:p>
        </w:tc>
        <w:tc>
          <w:tcPr>
            <w:tcW w:w="1289" w:type="dxa"/>
            <w:vAlign w:val="center"/>
          </w:tcPr>
          <w:p>
            <w:pPr>
              <w:pStyle w:val="4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eastAsia="zh-CN"/>
              </w:rPr>
              <w:t>项目联系人</w:t>
            </w:r>
          </w:p>
          <w:p>
            <w:pPr>
              <w:pStyle w:val="4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eastAsia="zh-CN"/>
              </w:rPr>
              <w:t>及手机号</w:t>
            </w:r>
          </w:p>
        </w:tc>
        <w:tc>
          <w:tcPr>
            <w:tcW w:w="1844" w:type="dxa"/>
            <w:vAlign w:val="center"/>
          </w:tcPr>
          <w:p>
            <w:pPr>
              <w:pStyle w:val="4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eastAsia="zh-CN"/>
              </w:rPr>
              <w:t>县区</w:t>
            </w:r>
            <w:r>
              <w:rPr>
                <w:rFonts w:hint="eastAsia" w:ascii="仿宋_GB2312" w:hAnsi="仿宋_GB2312" w:cs="仿宋_GB2312"/>
                <w:b/>
                <w:bCs/>
                <w:color w:val="auto"/>
                <w:sz w:val="21"/>
                <w:szCs w:val="21"/>
                <w:vertAlign w:val="baseline"/>
                <w:lang w:eastAsia="zh-CN"/>
              </w:rPr>
              <w:t>科技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eastAsia="zh-CN"/>
              </w:rPr>
              <w:t>联系人</w:t>
            </w:r>
          </w:p>
          <w:p>
            <w:pPr>
              <w:pStyle w:val="4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1"/>
                <w:szCs w:val="21"/>
                <w:vertAlign w:val="baseline"/>
                <w:lang w:eastAsia="zh-CN"/>
              </w:rPr>
              <w:t>及</w:t>
            </w:r>
            <w:r>
              <w:rPr>
                <w:rFonts w:hint="eastAsia" w:ascii="仿宋_GB2312" w:hAnsi="仿宋_GB2312" w:cs="仿宋_GB2312"/>
                <w:b/>
                <w:bCs/>
                <w:color w:val="auto"/>
                <w:sz w:val="21"/>
                <w:szCs w:val="21"/>
                <w:vertAlign w:val="baseline"/>
                <w:lang w:eastAsia="zh-CN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2" w:type="dxa"/>
          </w:tcPr>
          <w:p>
            <w:pPr>
              <w:pStyle w:val="4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347" w:type="dxa"/>
          </w:tcPr>
          <w:p>
            <w:pPr>
              <w:pStyle w:val="4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770" w:type="dxa"/>
          </w:tcPr>
          <w:p>
            <w:pPr>
              <w:pStyle w:val="4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289" w:type="dxa"/>
          </w:tcPr>
          <w:p>
            <w:pPr>
              <w:pStyle w:val="4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844" w:type="dxa"/>
          </w:tcPr>
          <w:p>
            <w:pPr>
              <w:pStyle w:val="4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2" w:type="dxa"/>
          </w:tcPr>
          <w:p>
            <w:pPr>
              <w:pStyle w:val="4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347" w:type="dxa"/>
          </w:tcPr>
          <w:p>
            <w:pPr>
              <w:pStyle w:val="4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770" w:type="dxa"/>
          </w:tcPr>
          <w:p>
            <w:pPr>
              <w:pStyle w:val="4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289" w:type="dxa"/>
          </w:tcPr>
          <w:p>
            <w:pPr>
              <w:pStyle w:val="4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844" w:type="dxa"/>
          </w:tcPr>
          <w:p>
            <w:pPr>
              <w:pStyle w:val="4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2" w:type="dxa"/>
          </w:tcPr>
          <w:p>
            <w:pPr>
              <w:pStyle w:val="4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347" w:type="dxa"/>
          </w:tcPr>
          <w:p>
            <w:pPr>
              <w:pStyle w:val="4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770" w:type="dxa"/>
          </w:tcPr>
          <w:p>
            <w:pPr>
              <w:pStyle w:val="4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289" w:type="dxa"/>
          </w:tcPr>
          <w:p>
            <w:pPr>
              <w:pStyle w:val="4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844" w:type="dxa"/>
          </w:tcPr>
          <w:p>
            <w:pPr>
              <w:pStyle w:val="4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2" w:type="dxa"/>
          </w:tcPr>
          <w:p>
            <w:pPr>
              <w:pStyle w:val="4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347" w:type="dxa"/>
          </w:tcPr>
          <w:p>
            <w:pPr>
              <w:pStyle w:val="4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770" w:type="dxa"/>
          </w:tcPr>
          <w:p>
            <w:pPr>
              <w:pStyle w:val="4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289" w:type="dxa"/>
          </w:tcPr>
          <w:p>
            <w:pPr>
              <w:pStyle w:val="4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844" w:type="dxa"/>
          </w:tcPr>
          <w:p>
            <w:pPr>
              <w:pStyle w:val="4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2" w:type="dxa"/>
          </w:tcPr>
          <w:p>
            <w:pPr>
              <w:pStyle w:val="4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347" w:type="dxa"/>
          </w:tcPr>
          <w:p>
            <w:pPr>
              <w:pStyle w:val="4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770" w:type="dxa"/>
          </w:tcPr>
          <w:p>
            <w:pPr>
              <w:pStyle w:val="4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289" w:type="dxa"/>
          </w:tcPr>
          <w:p>
            <w:pPr>
              <w:pStyle w:val="4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844" w:type="dxa"/>
          </w:tcPr>
          <w:p>
            <w:pPr>
              <w:pStyle w:val="4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2" w:type="dxa"/>
          </w:tcPr>
          <w:p>
            <w:pPr>
              <w:pStyle w:val="4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347" w:type="dxa"/>
          </w:tcPr>
          <w:p>
            <w:pPr>
              <w:pStyle w:val="4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770" w:type="dxa"/>
          </w:tcPr>
          <w:p>
            <w:pPr>
              <w:pStyle w:val="4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289" w:type="dxa"/>
          </w:tcPr>
          <w:p>
            <w:pPr>
              <w:pStyle w:val="4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844" w:type="dxa"/>
          </w:tcPr>
          <w:p>
            <w:pPr>
              <w:pStyle w:val="4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2" w:type="dxa"/>
          </w:tcPr>
          <w:p>
            <w:pPr>
              <w:pStyle w:val="4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347" w:type="dxa"/>
          </w:tcPr>
          <w:p>
            <w:pPr>
              <w:pStyle w:val="4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770" w:type="dxa"/>
          </w:tcPr>
          <w:p>
            <w:pPr>
              <w:pStyle w:val="4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289" w:type="dxa"/>
          </w:tcPr>
          <w:p>
            <w:pPr>
              <w:pStyle w:val="4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844" w:type="dxa"/>
          </w:tcPr>
          <w:p>
            <w:pPr>
              <w:pStyle w:val="4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2" w:type="dxa"/>
          </w:tcPr>
          <w:p>
            <w:pPr>
              <w:pStyle w:val="4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347" w:type="dxa"/>
          </w:tcPr>
          <w:p>
            <w:pPr>
              <w:pStyle w:val="4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770" w:type="dxa"/>
          </w:tcPr>
          <w:p>
            <w:pPr>
              <w:pStyle w:val="4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289" w:type="dxa"/>
          </w:tcPr>
          <w:p>
            <w:pPr>
              <w:pStyle w:val="4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844" w:type="dxa"/>
          </w:tcPr>
          <w:p>
            <w:pPr>
              <w:pStyle w:val="4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2" w:type="dxa"/>
          </w:tcPr>
          <w:p>
            <w:pPr>
              <w:pStyle w:val="4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347" w:type="dxa"/>
          </w:tcPr>
          <w:p>
            <w:pPr>
              <w:pStyle w:val="4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770" w:type="dxa"/>
          </w:tcPr>
          <w:p>
            <w:pPr>
              <w:pStyle w:val="4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289" w:type="dxa"/>
          </w:tcPr>
          <w:p>
            <w:pPr>
              <w:pStyle w:val="4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844" w:type="dxa"/>
          </w:tcPr>
          <w:p>
            <w:pPr>
              <w:pStyle w:val="4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2" w:type="dxa"/>
          </w:tcPr>
          <w:p>
            <w:pPr>
              <w:pStyle w:val="4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347" w:type="dxa"/>
          </w:tcPr>
          <w:p>
            <w:pPr>
              <w:pStyle w:val="4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2770" w:type="dxa"/>
          </w:tcPr>
          <w:p>
            <w:pPr>
              <w:pStyle w:val="4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289" w:type="dxa"/>
          </w:tcPr>
          <w:p>
            <w:pPr>
              <w:pStyle w:val="4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844" w:type="dxa"/>
          </w:tcPr>
          <w:p>
            <w:pPr>
              <w:pStyle w:val="4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  <w:vertAlign w:val="baseline"/>
                <w:lang w:eastAsia="zh-CN"/>
              </w:rPr>
            </w:pPr>
          </w:p>
        </w:tc>
      </w:tr>
    </w:tbl>
    <w:p>
      <w:pPr>
        <w:pStyle w:val="4"/>
        <w:rPr>
          <w:rFonts w:hint="eastAsia" w:ascii="仿宋_GB2312" w:hAnsi="仿宋_GB2312" w:eastAsia="仿宋_GB2312" w:cs="仿宋_GB2312"/>
          <w:color w:val="auto"/>
        </w:rPr>
      </w:pPr>
    </w:p>
    <w:p>
      <w:pPr>
        <w:pStyle w:val="4"/>
        <w:rPr>
          <w:rFonts w:hint="eastAsia" w:ascii="仿宋_GB2312" w:hAnsi="仿宋_GB2312" w:eastAsia="仿宋_GB2312" w:cs="仿宋_GB2312"/>
          <w:color w:val="auto"/>
        </w:rPr>
      </w:pPr>
    </w:p>
    <w:p>
      <w:pPr>
        <w:pStyle w:val="4"/>
        <w:rPr>
          <w:rFonts w:hint="eastAsia" w:ascii="仿宋_GB2312" w:hAnsi="仿宋_GB2312" w:eastAsia="仿宋_GB2312" w:cs="仿宋_GB2312"/>
          <w:color w:val="auto"/>
        </w:rPr>
      </w:pPr>
    </w:p>
    <w:p>
      <w:pPr>
        <w:pStyle w:val="4"/>
        <w:rPr>
          <w:rFonts w:hint="eastAsia" w:ascii="仿宋_GB2312" w:hAnsi="仿宋_GB2312" w:eastAsia="仿宋_GB2312" w:cs="仿宋_GB2312"/>
          <w:color w:val="auto"/>
        </w:rPr>
      </w:pPr>
    </w:p>
    <w:p>
      <w:pPr>
        <w:pStyle w:val="4"/>
        <w:rPr>
          <w:rFonts w:hint="eastAsia" w:ascii="仿宋_GB2312" w:hAnsi="仿宋_GB2312" w:eastAsia="仿宋_GB2312" w:cs="仿宋_GB2312"/>
          <w:color w:val="auto"/>
        </w:rPr>
      </w:pPr>
    </w:p>
    <w:p>
      <w:pPr>
        <w:pStyle w:val="4"/>
        <w:rPr>
          <w:rFonts w:hint="eastAsia" w:ascii="仿宋_GB2312" w:hAnsi="仿宋_GB2312" w:eastAsia="仿宋_GB2312" w:cs="仿宋_GB2312"/>
          <w:color w:val="auto"/>
        </w:rPr>
      </w:pPr>
    </w:p>
    <w:p>
      <w:pPr>
        <w:pStyle w:val="4"/>
        <w:rPr>
          <w:rFonts w:hint="eastAsia" w:ascii="仿宋_GB2312" w:hAnsi="仿宋_GB2312" w:eastAsia="仿宋_GB2312" w:cs="仿宋_GB2312"/>
          <w:color w:val="auto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hNjliY2Q0OGZkMWIyZjU0YTc4MDNlZjJiMmY4NTMifQ=="/>
  </w:docVars>
  <w:rsids>
    <w:rsidRoot w:val="037D7615"/>
    <w:rsid w:val="037D7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99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99"/>
    <w:pPr>
      <w:spacing w:after="120"/>
    </w:pPr>
  </w:style>
  <w:style w:type="paragraph" w:styleId="3">
    <w:name w:val="Body Text First Indent"/>
    <w:basedOn w:val="2"/>
    <w:next w:val="1"/>
    <w:qFormat/>
    <w:uiPriority w:val="0"/>
    <w:pPr>
      <w:spacing w:after="120"/>
      <w:ind w:firstLine="420" w:firstLineChars="100"/>
    </w:pPr>
    <w:rPr>
      <w:rFonts w:ascii="Times New Roman" w:hAnsi="Times New Roman" w:eastAsia="宋体" w:cs="Times New Roman"/>
      <w:szCs w:val="22"/>
    </w:rPr>
  </w:style>
  <w:style w:type="paragraph" w:styleId="4">
    <w:name w:val="footnote text"/>
    <w:basedOn w:val="1"/>
    <w:qFormat/>
    <w:uiPriority w:val="99"/>
    <w:pPr>
      <w:snapToGrid w:val="0"/>
      <w:jc w:val="left"/>
    </w:pPr>
    <w:rPr>
      <w:kern w:val="0"/>
      <w:sz w:val="18"/>
      <w:szCs w:val="18"/>
    </w:rPr>
  </w:style>
  <w:style w:type="table" w:styleId="6">
    <w:name w:val="Table Grid"/>
    <w:basedOn w:val="5"/>
    <w:qFormat/>
    <w:uiPriority w:val="99"/>
    <w:rPr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2024-05-13T10:23:00Z</dcterms:created>
  <dc:creator>人生在于奋斗</dc:creator>
  <cp:lastModifiedBy>人生在于奋斗</cp:lastModifiedBy>
  <dcterms:modified xsi:type="dcterms:W3CDTF">2024-05-13T10:23:49Z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71513CC9D5374EE1A3A2847DA8FC05F2_11</vt:lpwstr>
  </property>
</Properties>
</file>