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u w:val="none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u w:val="none"/>
          <w:lang w:val="en-US" w:eastAsia="zh-CN"/>
        </w:rPr>
        <w:t>X市X年度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u w:val="none"/>
          <w:lang w:val="en-US" w:eastAsia="zh-CN"/>
        </w:rPr>
        <w:t>“明天计划”补助资金需求表</w:t>
      </w:r>
    </w:p>
    <w:bookmarkEnd w:id="0"/>
    <w:p>
      <w:pPr>
        <w:ind w:right="640" w:firstLine="0" w:firstLineChars="0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 xml:space="preserve">填报单位（公章）：                   </w:t>
      </w:r>
      <w:r>
        <w:rPr>
          <w:rFonts w:hint="default" w:ascii="仿宋_GB2312" w:hAnsi="仿宋_GB2312" w:eastAsia="仿宋_GB2312" w:cs="仿宋_GB2312"/>
          <w:b w:val="0"/>
          <w:bCs/>
          <w:sz w:val="28"/>
          <w:szCs w:val="28"/>
          <w:lang w:val="en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填报人：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835"/>
        <w:gridCol w:w="1376"/>
        <w:gridCol w:w="2016"/>
        <w:gridCol w:w="1316"/>
        <w:gridCol w:w="2016"/>
        <w:gridCol w:w="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类别</w:t>
            </w:r>
          </w:p>
        </w:tc>
        <w:tc>
          <w:tcPr>
            <w:tcW w:w="1835" w:type="dxa"/>
            <w:vMerge w:val="restart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项目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当年执行情况</w:t>
            </w:r>
          </w:p>
        </w:tc>
        <w:tc>
          <w:tcPr>
            <w:tcW w:w="3332" w:type="dxa"/>
            <w:gridSpan w:val="2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明年计划安排</w:t>
            </w:r>
          </w:p>
        </w:tc>
        <w:tc>
          <w:tcPr>
            <w:tcW w:w="502" w:type="dxa"/>
            <w:vMerge w:val="restart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例数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资金（万元）</w:t>
            </w: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例数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资金（万元）</w:t>
            </w:r>
          </w:p>
        </w:tc>
        <w:tc>
          <w:tcPr>
            <w:tcW w:w="502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福利机构孤儿</w:t>
            </w: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诊疗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康复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特殊药品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康复器具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体检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住院服务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社会散居孤儿</w:t>
            </w: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诊疗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康复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特殊药品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康复器具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体检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住院服务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诊疗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康复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特殊药品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康复器具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体检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35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住院服务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2311" w:type="dxa"/>
            <w:gridSpan w:val="2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总计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16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02" w:type="dxa"/>
            <w:noWrap w:val="0"/>
            <w:vAlign w:val="center"/>
          </w:tcPr>
          <w:p>
            <w:pPr>
              <w:spacing w:line="440" w:lineRule="exact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3ZjI5MGExYTZlNjkzOGQzN2Q5MDllOTc5YTUzZTMifQ=="/>
  </w:docVars>
  <w:rsids>
    <w:rsidRoot w:val="3AC878FD"/>
    <w:rsid w:val="3AC8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0" w:after="140" w:line="288" w:lineRule="auto"/>
    </w:pPr>
    <w:rPr>
      <w:rFonts w:ascii="Calibri" w:hAnsi="Calibri" w:eastAsia="宋体" w:cs="黑体"/>
      <w:szCs w:val="24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黑体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138</Characters>
  <Lines>0</Lines>
  <Paragraphs>0</Paragraphs>
  <TotalTime>0</TotalTime>
  <ScaleCrop>false</ScaleCrop>
  <LinksUpToDate>false</LinksUpToDate>
  <CharactersWithSpaces>159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2023-05-26T09:41:00Z</dcterms:created>
  <dc:creator>宝丁</dc:creator>
  <cp:lastModifiedBy>宝丁</cp:lastModifiedBy>
  <dcterms:modified xsi:type="dcterms:W3CDTF">2023-05-26T09:42:24Z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CA7551F449784FFE91DDD1E3CE586D78_11</vt:lpwstr>
  </property>
</Properties>
</file>